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75D5A6DB" w14:textId="755BA560" w:rsidR="005333CD" w:rsidRP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Processo Administrativo nº </w:t>
      </w:r>
      <w:r w:rsidR="00673C6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</w:t>
      </w:r>
      <w:r w:rsidR="001E0CE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</w:t>
      </w:r>
      <w:r w:rsidR="00452E0A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</w:t>
      </w:r>
      <w:r w:rsidR="00815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/2026</w:t>
      </w:r>
      <w:r w:rsidRPr="005333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 xml:space="preserve"> – Dispensa nº </w:t>
      </w:r>
      <w:r w:rsidR="00673C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0</w:t>
      </w:r>
      <w:r w:rsidR="00E84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1</w:t>
      </w:r>
      <w:r w:rsidR="00452E0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4</w:t>
      </w:r>
      <w:r w:rsidR="00815B0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</w:t>
      </w:r>
    </w:p>
    <w:p w14:paraId="5A6E198F" w14:textId="6ABA14C5" w:rsidR="00A0462D" w:rsidRPr="00A0462D" w:rsidRDefault="00A0462D" w:rsidP="00A0462D">
      <w:pPr>
        <w:pStyle w:val="NormalWeb"/>
      </w:pPr>
      <w:r w:rsidRPr="00A0462D">
        <w:t xml:space="preserve">A Câmara Municipal de Albertina/MG, no uso de suas atribuições legais, torna público, para fins de publicidade e transparência, que foi aberto o Processo de Dispensa de Licitação </w:t>
      </w:r>
      <w:r w:rsidRPr="00452E0A">
        <w:rPr>
          <w:b/>
          <w:bCs/>
        </w:rPr>
        <w:t>nº 01</w:t>
      </w:r>
      <w:r w:rsidR="00452E0A" w:rsidRPr="00452E0A">
        <w:rPr>
          <w:b/>
          <w:bCs/>
        </w:rPr>
        <w:t>4</w:t>
      </w:r>
      <w:r w:rsidRPr="00452E0A">
        <w:rPr>
          <w:b/>
          <w:bCs/>
        </w:rPr>
        <w:t>/2026</w:t>
      </w:r>
      <w:r w:rsidRPr="00A0462D">
        <w:t>, com fundamento no art. 75, inciso II, da Lei Federal nº 14.133/2021 e demais normas aplicáveis.</w:t>
      </w:r>
    </w:p>
    <w:p w14:paraId="4CD773F1" w14:textId="77777777" w:rsidR="00A0462D" w:rsidRPr="00A0462D" w:rsidRDefault="00000000" w:rsidP="00A0462D">
      <w:pPr>
        <w:pStyle w:val="NormalWeb"/>
      </w:pPr>
      <w:r>
        <w:pict w14:anchorId="23CD5D2A">
          <v:rect id="_x0000_i1025" style="width:0;height:1.5pt" o:hralign="center" o:hrstd="t" o:hr="t" fillcolor="#a0a0a0" stroked="f"/>
        </w:pict>
      </w:r>
    </w:p>
    <w:p w14:paraId="0087BB19" w14:textId="77777777" w:rsidR="00A0462D" w:rsidRPr="00A0462D" w:rsidRDefault="00A0462D" w:rsidP="00A0462D">
      <w:pPr>
        <w:pStyle w:val="NormalWeb"/>
        <w:rPr>
          <w:b/>
          <w:bCs/>
        </w:rPr>
      </w:pPr>
      <w:r w:rsidRPr="00A0462D">
        <w:rPr>
          <w:b/>
          <w:bCs/>
        </w:rPr>
        <w:t>1. Objeto da contratação</w:t>
      </w:r>
    </w:p>
    <w:p w14:paraId="65A2EE17" w14:textId="77777777" w:rsidR="005547E0" w:rsidRPr="005547E0" w:rsidRDefault="005547E0" w:rsidP="005547E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547E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presente processo tem por objeto a </w:t>
      </w:r>
      <w:r w:rsidRPr="005547E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empresa especializada para prestação de serviços de manutenção preventiva e corretiva no veículo oficial da Câmara Municipal de Albertina/MG, modelo Chevrolet Prisma 1.4, ano 2018</w:t>
      </w:r>
      <w:r w:rsidRPr="005547E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incluindo:</w:t>
      </w:r>
    </w:p>
    <w:p w14:paraId="3694E4F6" w14:textId="77777777" w:rsidR="005547E0" w:rsidRPr="005547E0" w:rsidRDefault="005547E0" w:rsidP="005547E0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547E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troca de óleo e filtro de óleo; </w:t>
      </w:r>
    </w:p>
    <w:p w14:paraId="09208DD5" w14:textId="77777777" w:rsidR="005547E0" w:rsidRPr="005547E0" w:rsidRDefault="005547E0" w:rsidP="005547E0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547E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fornecimento e troca de dois pneus; </w:t>
      </w:r>
    </w:p>
    <w:p w14:paraId="40EDDD66" w14:textId="77777777" w:rsidR="005547E0" w:rsidRPr="005547E0" w:rsidRDefault="005547E0" w:rsidP="005547E0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547E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alinhamento e balanceamento; </w:t>
      </w:r>
    </w:p>
    <w:p w14:paraId="36E4CBEF" w14:textId="6CF69073" w:rsidR="005547E0" w:rsidRPr="005547E0" w:rsidRDefault="005547E0" w:rsidP="005547E0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547E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verificação técnica para identificação da origem de eventual vazamento de óleo, com realização do reparo necessário, mediante prévia autorização da Câmara Municipal.</w:t>
      </w:r>
    </w:p>
    <w:p w14:paraId="047AAA35" w14:textId="77777777" w:rsidR="00A0462D" w:rsidRPr="00A0462D" w:rsidRDefault="00000000" w:rsidP="00A0462D">
      <w:pPr>
        <w:pStyle w:val="NormalWeb"/>
      </w:pPr>
      <w:r>
        <w:pict w14:anchorId="187BDCB8">
          <v:rect id="_x0000_i1026" style="width:0;height:1.5pt" o:hralign="center" o:hrstd="t" o:hr="t" fillcolor="#a0a0a0" stroked="f"/>
        </w:pict>
      </w:r>
    </w:p>
    <w:p w14:paraId="70E0563E" w14:textId="77777777" w:rsidR="00A0462D" w:rsidRPr="00A0462D" w:rsidRDefault="00A0462D" w:rsidP="00A0462D">
      <w:pPr>
        <w:pStyle w:val="NormalWeb"/>
        <w:rPr>
          <w:b/>
          <w:bCs/>
        </w:rPr>
      </w:pPr>
      <w:r w:rsidRPr="00A0462D">
        <w:rPr>
          <w:b/>
          <w:bCs/>
        </w:rPr>
        <w:t>2. Finalidade da contratação</w:t>
      </w:r>
    </w:p>
    <w:p w14:paraId="783A9A6C" w14:textId="77777777" w:rsidR="005547E0" w:rsidRDefault="005547E0" w:rsidP="00A0462D">
      <w:pPr>
        <w:pStyle w:val="NormalWeb"/>
        <w:rPr>
          <w:lang w:val="pt-PT"/>
        </w:rPr>
      </w:pPr>
      <w:r w:rsidRPr="005547E0">
        <w:rPr>
          <w:lang w:val="pt-PT"/>
        </w:rPr>
        <w:t xml:space="preserve">A contratação tem por finalidade garantir a </w:t>
      </w:r>
      <w:r w:rsidRPr="005547E0">
        <w:rPr>
          <w:b/>
          <w:bCs/>
          <w:lang w:val="pt-PT"/>
        </w:rPr>
        <w:t>segurança, conservação e adequado funcionamento do veículo oficial da Câmara Municipal</w:t>
      </w:r>
      <w:r w:rsidRPr="005547E0">
        <w:rPr>
          <w:lang w:val="pt-PT"/>
        </w:rPr>
        <w:t>, assegurando melhores condições de uso, prevenção de falhas mecânicas e continuidade das atividades administrativas e institucionais do Poder Legislativo.</w:t>
      </w:r>
    </w:p>
    <w:p w14:paraId="29DF44E7" w14:textId="759535B7" w:rsidR="00A0462D" w:rsidRPr="00A0462D" w:rsidRDefault="00000000" w:rsidP="00A0462D">
      <w:pPr>
        <w:pStyle w:val="NormalWeb"/>
      </w:pPr>
      <w:r>
        <w:pict w14:anchorId="62CF3042">
          <v:rect id="_x0000_i1027" style="width:0;height:1.5pt" o:hralign="center" o:hrstd="t" o:hr="t" fillcolor="#a0a0a0" stroked="f"/>
        </w:pict>
      </w:r>
    </w:p>
    <w:p w14:paraId="5A079031" w14:textId="77777777" w:rsidR="005547E0" w:rsidRDefault="005547E0" w:rsidP="00A0462D">
      <w:pPr>
        <w:pStyle w:val="NormalWeb"/>
        <w:rPr>
          <w:b/>
          <w:bCs/>
        </w:rPr>
      </w:pPr>
    </w:p>
    <w:p w14:paraId="26E737E8" w14:textId="77777777" w:rsidR="005547E0" w:rsidRDefault="005547E0" w:rsidP="00A0462D">
      <w:pPr>
        <w:pStyle w:val="NormalWeb"/>
        <w:rPr>
          <w:b/>
          <w:bCs/>
        </w:rPr>
      </w:pPr>
    </w:p>
    <w:p w14:paraId="5181B3C4" w14:textId="77777777" w:rsidR="005547E0" w:rsidRDefault="005547E0" w:rsidP="00A0462D">
      <w:pPr>
        <w:pStyle w:val="NormalWeb"/>
        <w:rPr>
          <w:b/>
          <w:bCs/>
        </w:rPr>
      </w:pPr>
    </w:p>
    <w:p w14:paraId="0B44F2C2" w14:textId="77777777" w:rsidR="005547E0" w:rsidRDefault="005547E0" w:rsidP="00A0462D">
      <w:pPr>
        <w:pStyle w:val="NormalWeb"/>
        <w:rPr>
          <w:b/>
          <w:bCs/>
        </w:rPr>
      </w:pPr>
    </w:p>
    <w:p w14:paraId="79DDFB84" w14:textId="77777777" w:rsidR="005547E0" w:rsidRDefault="005547E0" w:rsidP="00A0462D">
      <w:pPr>
        <w:pStyle w:val="NormalWeb"/>
        <w:rPr>
          <w:b/>
          <w:bCs/>
        </w:rPr>
      </w:pPr>
    </w:p>
    <w:p w14:paraId="75632862" w14:textId="6F21AC5A" w:rsidR="00A0462D" w:rsidRPr="00A0462D" w:rsidRDefault="00A0462D" w:rsidP="00A0462D">
      <w:pPr>
        <w:pStyle w:val="NormalWeb"/>
        <w:rPr>
          <w:b/>
          <w:bCs/>
        </w:rPr>
      </w:pPr>
      <w:r w:rsidRPr="00A0462D">
        <w:rPr>
          <w:b/>
          <w:bCs/>
        </w:rPr>
        <w:t>3. Especificações</w:t>
      </w:r>
    </w:p>
    <w:p w14:paraId="781128F7" w14:textId="77777777" w:rsidR="00A0462D" w:rsidRPr="00A0462D" w:rsidRDefault="00A0462D" w:rsidP="00A0462D">
      <w:pPr>
        <w:pStyle w:val="NormalWeb"/>
      </w:pPr>
      <w:r w:rsidRPr="00A0462D">
        <w:t>As especificações técnicas, quantitativos e condições da contratação encontram-se descritos no Termo de Referência, disponível para consulta pelos interessados.</w:t>
      </w:r>
    </w:p>
    <w:p w14:paraId="455D8530" w14:textId="77777777" w:rsidR="00A0462D" w:rsidRPr="00A0462D" w:rsidRDefault="00A0462D" w:rsidP="00A0462D">
      <w:pPr>
        <w:pStyle w:val="NormalWeb"/>
      </w:pPr>
      <w:r w:rsidRPr="00A0462D">
        <w:t xml:space="preserve">O documento poderá ser solicitado pelo e-mail institucional </w:t>
      </w:r>
      <w:r w:rsidRPr="00A0462D">
        <w:rPr>
          <w:b/>
          <w:bCs/>
        </w:rPr>
        <w:t>compras@albertina.cam.mg.gov.br</w:t>
      </w:r>
      <w:r w:rsidRPr="00A0462D">
        <w:t xml:space="preserve"> ou retirado presencialmente na sede da Câmara Municipal de Albertina/MG.</w:t>
      </w:r>
    </w:p>
    <w:p w14:paraId="193556CB" w14:textId="5406FCD9" w:rsidR="00A0462D" w:rsidRPr="005547E0" w:rsidRDefault="00000000" w:rsidP="00A0462D">
      <w:pPr>
        <w:pStyle w:val="NormalWeb"/>
      </w:pPr>
      <w:r>
        <w:pict w14:anchorId="417B3905">
          <v:rect id="_x0000_i1028" style="width:0;height:1.5pt" o:hralign="center" o:hrstd="t" o:hr="t" fillcolor="#a0a0a0" stroked="f"/>
        </w:pict>
      </w:r>
    </w:p>
    <w:p w14:paraId="2A29843D" w14:textId="7AA4A405" w:rsidR="00A0462D" w:rsidRPr="00A0462D" w:rsidRDefault="00A0462D" w:rsidP="00A0462D">
      <w:pPr>
        <w:pStyle w:val="NormalWeb"/>
        <w:rPr>
          <w:b/>
          <w:bCs/>
        </w:rPr>
      </w:pPr>
      <w:r w:rsidRPr="00A0462D">
        <w:rPr>
          <w:b/>
          <w:bCs/>
        </w:rPr>
        <w:t>4. Apresentação de propostas</w:t>
      </w:r>
    </w:p>
    <w:p w14:paraId="15C2E6EA" w14:textId="77777777" w:rsidR="00A0462D" w:rsidRPr="00A0462D" w:rsidRDefault="00A0462D" w:rsidP="00A0462D">
      <w:pPr>
        <w:pStyle w:val="NormalWeb"/>
      </w:pPr>
      <w:r w:rsidRPr="00A0462D">
        <w:t>Os interessados poderão apresentar propostas ou orçamentos no período de:</w:t>
      </w:r>
    </w:p>
    <w:p w14:paraId="71214ECF" w14:textId="728799E1" w:rsidR="00A0462D" w:rsidRPr="00A0462D" w:rsidRDefault="00A0462D" w:rsidP="00A0462D">
      <w:pPr>
        <w:pStyle w:val="NormalWeb"/>
      </w:pPr>
      <w:r>
        <w:rPr>
          <w:b/>
          <w:bCs/>
          <w:i/>
          <w:iCs/>
        </w:rPr>
        <w:t>2</w:t>
      </w:r>
      <w:r w:rsidR="005547E0">
        <w:rPr>
          <w:b/>
          <w:bCs/>
          <w:i/>
          <w:iCs/>
        </w:rPr>
        <w:t>7</w:t>
      </w:r>
      <w:r>
        <w:rPr>
          <w:b/>
          <w:bCs/>
          <w:i/>
          <w:iCs/>
        </w:rPr>
        <w:t>/0</w:t>
      </w:r>
      <w:r w:rsidR="005547E0">
        <w:rPr>
          <w:b/>
          <w:bCs/>
          <w:i/>
          <w:iCs/>
        </w:rPr>
        <w:t>4</w:t>
      </w:r>
      <w:r w:rsidRPr="00A0462D">
        <w:rPr>
          <w:b/>
          <w:bCs/>
        </w:rPr>
        <w:t xml:space="preserve">/2026 até </w:t>
      </w:r>
      <w:r w:rsidR="005547E0">
        <w:rPr>
          <w:b/>
          <w:bCs/>
        </w:rPr>
        <w:t>30</w:t>
      </w:r>
      <w:r w:rsidRPr="00A0462D">
        <w:rPr>
          <w:b/>
          <w:bCs/>
          <w:i/>
          <w:iCs/>
        </w:rPr>
        <w:t>/</w:t>
      </w:r>
      <w:r>
        <w:rPr>
          <w:b/>
          <w:bCs/>
          <w:i/>
          <w:iCs/>
        </w:rPr>
        <w:t>04</w:t>
      </w:r>
      <w:r w:rsidRPr="00A0462D">
        <w:rPr>
          <w:b/>
          <w:bCs/>
        </w:rPr>
        <w:t>/2026</w:t>
      </w:r>
    </w:p>
    <w:p w14:paraId="25D9570F" w14:textId="77777777" w:rsidR="00A0462D" w:rsidRPr="00A0462D" w:rsidRDefault="00A0462D" w:rsidP="00A0462D">
      <w:pPr>
        <w:pStyle w:val="NormalWeb"/>
      </w:pPr>
      <w:r w:rsidRPr="00A0462D">
        <w:t>As propostas poderão ser encaminhadas:</w:t>
      </w:r>
    </w:p>
    <w:p w14:paraId="1DED97AB" w14:textId="77777777" w:rsidR="00A0462D" w:rsidRPr="00A0462D" w:rsidRDefault="00A0462D" w:rsidP="00A0462D">
      <w:pPr>
        <w:pStyle w:val="NormalWeb"/>
      </w:pPr>
      <w:r w:rsidRPr="00A0462D">
        <w:t xml:space="preserve">pelo e-mail: </w:t>
      </w:r>
      <w:r w:rsidRPr="005547E0">
        <w:rPr>
          <w:b/>
          <w:bCs/>
        </w:rPr>
        <w:t>compras@albertina.cam.mg.gov.br</w:t>
      </w:r>
      <w:r w:rsidRPr="00A0462D">
        <w:br/>
        <w:t>ou presencialmente na sede da Câmara Municipal de Albertina/MG.</w:t>
      </w:r>
    </w:p>
    <w:p w14:paraId="3EE03DF5" w14:textId="77777777" w:rsidR="00A0462D" w:rsidRPr="00A0462D" w:rsidRDefault="00A0462D" w:rsidP="00A0462D">
      <w:pPr>
        <w:pStyle w:val="NormalWeb"/>
      </w:pPr>
      <w:r w:rsidRPr="00A0462D">
        <w:t>Horário de atendimento:</w:t>
      </w:r>
      <w:r w:rsidRPr="00A0462D">
        <w:br/>
        <w:t>segunda a sexta-feira, das 8h às 16h.</w:t>
      </w:r>
    </w:p>
    <w:p w14:paraId="3BB5BABE" w14:textId="77777777" w:rsidR="00A0462D" w:rsidRPr="00A0462D" w:rsidRDefault="00000000" w:rsidP="00A0462D">
      <w:pPr>
        <w:pStyle w:val="NormalWeb"/>
      </w:pPr>
      <w:r>
        <w:pict w14:anchorId="2F47394D">
          <v:rect id="_x0000_i1029" style="width:0;height:1.5pt" o:hralign="center" o:hrstd="t" o:hr="t" fillcolor="#a0a0a0" stroked="f"/>
        </w:pict>
      </w:r>
    </w:p>
    <w:p w14:paraId="45C9E397" w14:textId="77777777" w:rsidR="00A0462D" w:rsidRPr="00A0462D" w:rsidRDefault="00A0462D" w:rsidP="00A0462D">
      <w:pPr>
        <w:pStyle w:val="NormalWeb"/>
        <w:rPr>
          <w:b/>
          <w:bCs/>
        </w:rPr>
      </w:pPr>
      <w:r w:rsidRPr="00A0462D">
        <w:rPr>
          <w:b/>
          <w:bCs/>
        </w:rPr>
        <w:t>5. Procedimento</w:t>
      </w:r>
    </w:p>
    <w:p w14:paraId="143496F3" w14:textId="21483578" w:rsidR="00CC3F48" w:rsidRPr="005333CD" w:rsidRDefault="00A0462D" w:rsidP="008779E6">
      <w:pPr>
        <w:pStyle w:val="NormalWeb"/>
      </w:pPr>
      <w:r w:rsidRPr="00A0462D">
        <w:t>Encerrado o prazo para apresentação das propostas, será realizada a análise das propostas recebidas, sendo adotadas as providências necessárias para continuidade do processo administrativo, com posterior publicação do extrato da contratação, garantindo transparência e controle público.</w:t>
      </w:r>
    </w:p>
    <w:p w14:paraId="6A38EE2E" w14:textId="77777777" w:rsidR="005333CD" w:rsidRPr="005333CD" w:rsidRDefault="00000000" w:rsidP="005333C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5CAE1855">
          <v:rect id="_x0000_i1030" style="width:0;height:1.5pt" o:hralign="center" o:hrstd="t" o:hr="t" fillcolor="#a0a0a0" stroked="f"/>
        </w:pict>
      </w:r>
    </w:p>
    <w:p w14:paraId="25163A65" w14:textId="77777777" w:rsidR="005333CD" w:rsidRP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Willian De Cássio </w:t>
      </w:r>
      <w:proofErr w:type="spellStart"/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Colauto</w:t>
      </w:r>
      <w:proofErr w:type="spellEnd"/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 Gonçalves</w:t>
      </w: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Agente de Contratação</w:t>
      </w:r>
    </w:p>
    <w:p w14:paraId="60CB0CCE" w14:textId="77777777" w:rsidR="005333CD" w:rsidRPr="005333CD" w:rsidRDefault="00000000" w:rsidP="005333C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1DE85A1C">
          <v:rect id="_x0000_i1031" style="width:0;height:1.5pt" o:hralign="center" o:hrstd="t" o:hr="t" fillcolor="#a0a0a0" stroked="f"/>
        </w:pict>
      </w:r>
    </w:p>
    <w:p w14:paraId="68B72C0D" w14:textId="3AB95C24" w:rsidR="005333CD" w:rsidRPr="005333CD" w:rsidRDefault="00295504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Leandro Luiz</w:t>
      </w:r>
      <w:r w:rsidR="005333CD"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Presidente da Câmara Municipal de Albertina/MG</w:t>
      </w:r>
    </w:p>
    <w:p w14:paraId="4D135294" w14:textId="77777777" w:rsidR="00E77874" w:rsidRPr="00A65EC0" w:rsidRDefault="00E77874" w:rsidP="00E86414">
      <w:pPr>
        <w:jc w:val="both"/>
        <w:rPr>
          <w:rFonts w:asciiTheme="minorHAnsi" w:hAnsiTheme="minorHAnsi" w:cstheme="minorHAnsi"/>
          <w:lang w:val="pt-BR"/>
        </w:rPr>
      </w:pPr>
    </w:p>
    <w:p w14:paraId="4D135295" w14:textId="6AAE79BF" w:rsidR="00DD739B" w:rsidRPr="009F457F" w:rsidRDefault="008C02C0" w:rsidP="009F45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A0462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5547E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7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5547E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abril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sectPr w:rsidR="00DD739B" w:rsidRPr="009F45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CCCDF" w14:textId="77777777" w:rsidR="00D45640" w:rsidRDefault="00D45640" w:rsidP="00F4519B">
      <w:r>
        <w:separator/>
      </w:r>
    </w:p>
  </w:endnote>
  <w:endnote w:type="continuationSeparator" w:id="0">
    <w:p w14:paraId="57EDA23E" w14:textId="77777777" w:rsidR="00D45640" w:rsidRDefault="00D45640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A277C" w14:textId="77777777" w:rsidR="00D45640" w:rsidRDefault="00D45640" w:rsidP="00F4519B">
      <w:r>
        <w:separator/>
      </w:r>
    </w:p>
  </w:footnote>
  <w:footnote w:type="continuationSeparator" w:id="0">
    <w:p w14:paraId="00252EF7" w14:textId="77777777" w:rsidR="00D45640" w:rsidRDefault="00D45640" w:rsidP="00F45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54F46"/>
    <w:multiLevelType w:val="multilevel"/>
    <w:tmpl w:val="CD3E7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EB60C5"/>
    <w:multiLevelType w:val="multilevel"/>
    <w:tmpl w:val="7998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36CDE"/>
    <w:multiLevelType w:val="multilevel"/>
    <w:tmpl w:val="87AEB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4F6701"/>
    <w:multiLevelType w:val="multilevel"/>
    <w:tmpl w:val="B20AE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4491072">
    <w:abstractNumId w:val="0"/>
  </w:num>
  <w:num w:numId="2" w16cid:durableId="1074745820">
    <w:abstractNumId w:val="1"/>
  </w:num>
  <w:num w:numId="3" w16cid:durableId="2024696496">
    <w:abstractNumId w:val="3"/>
  </w:num>
  <w:num w:numId="4" w16cid:durableId="653025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691E"/>
    <w:rsid w:val="0006037A"/>
    <w:rsid w:val="000702E0"/>
    <w:rsid w:val="000A064B"/>
    <w:rsid w:val="000A20E8"/>
    <w:rsid w:val="000A587D"/>
    <w:rsid w:val="000D08FC"/>
    <w:rsid w:val="000E4549"/>
    <w:rsid w:val="000F2663"/>
    <w:rsid w:val="000F717A"/>
    <w:rsid w:val="000F7D6C"/>
    <w:rsid w:val="00111016"/>
    <w:rsid w:val="001150F4"/>
    <w:rsid w:val="00126F8D"/>
    <w:rsid w:val="00135C70"/>
    <w:rsid w:val="0014719D"/>
    <w:rsid w:val="00157DE6"/>
    <w:rsid w:val="00195D1E"/>
    <w:rsid w:val="001A2CBB"/>
    <w:rsid w:val="001B7E0D"/>
    <w:rsid w:val="001D6662"/>
    <w:rsid w:val="001E0CE6"/>
    <w:rsid w:val="00204937"/>
    <w:rsid w:val="00211D9F"/>
    <w:rsid w:val="00212889"/>
    <w:rsid w:val="00230253"/>
    <w:rsid w:val="002774EC"/>
    <w:rsid w:val="00295504"/>
    <w:rsid w:val="002C29D5"/>
    <w:rsid w:val="002D5ACC"/>
    <w:rsid w:val="003008F0"/>
    <w:rsid w:val="003456A4"/>
    <w:rsid w:val="00362F34"/>
    <w:rsid w:val="003807FA"/>
    <w:rsid w:val="003A487B"/>
    <w:rsid w:val="003B2A76"/>
    <w:rsid w:val="003E064F"/>
    <w:rsid w:val="003E7B4A"/>
    <w:rsid w:val="00414DFA"/>
    <w:rsid w:val="00452E0A"/>
    <w:rsid w:val="00497F97"/>
    <w:rsid w:val="004A0332"/>
    <w:rsid w:val="004B2562"/>
    <w:rsid w:val="004E12B4"/>
    <w:rsid w:val="005004F4"/>
    <w:rsid w:val="00511D00"/>
    <w:rsid w:val="005333CD"/>
    <w:rsid w:val="005444B4"/>
    <w:rsid w:val="0054713E"/>
    <w:rsid w:val="005547E0"/>
    <w:rsid w:val="005A493B"/>
    <w:rsid w:val="0061465E"/>
    <w:rsid w:val="00622FA1"/>
    <w:rsid w:val="0063051B"/>
    <w:rsid w:val="00641A9D"/>
    <w:rsid w:val="0064326C"/>
    <w:rsid w:val="00646EE3"/>
    <w:rsid w:val="006672E2"/>
    <w:rsid w:val="00673C69"/>
    <w:rsid w:val="00691987"/>
    <w:rsid w:val="006B4558"/>
    <w:rsid w:val="006C3E33"/>
    <w:rsid w:val="006C4235"/>
    <w:rsid w:val="006E4CD9"/>
    <w:rsid w:val="00704EF9"/>
    <w:rsid w:val="00725B0D"/>
    <w:rsid w:val="0074279F"/>
    <w:rsid w:val="00745660"/>
    <w:rsid w:val="00766C08"/>
    <w:rsid w:val="00777A16"/>
    <w:rsid w:val="0078542F"/>
    <w:rsid w:val="00795F7A"/>
    <w:rsid w:val="00797F0D"/>
    <w:rsid w:val="007B3076"/>
    <w:rsid w:val="007C2B11"/>
    <w:rsid w:val="007D73E7"/>
    <w:rsid w:val="007E5E89"/>
    <w:rsid w:val="008013EE"/>
    <w:rsid w:val="008057E9"/>
    <w:rsid w:val="008146A7"/>
    <w:rsid w:val="00815B00"/>
    <w:rsid w:val="0081732C"/>
    <w:rsid w:val="00824B4C"/>
    <w:rsid w:val="00837CFC"/>
    <w:rsid w:val="00841527"/>
    <w:rsid w:val="008458F2"/>
    <w:rsid w:val="00851B6F"/>
    <w:rsid w:val="00855888"/>
    <w:rsid w:val="00873D97"/>
    <w:rsid w:val="008779E6"/>
    <w:rsid w:val="008A39BC"/>
    <w:rsid w:val="008C02C0"/>
    <w:rsid w:val="008C1D82"/>
    <w:rsid w:val="008D2497"/>
    <w:rsid w:val="008D5202"/>
    <w:rsid w:val="008D7F07"/>
    <w:rsid w:val="0090109B"/>
    <w:rsid w:val="00920908"/>
    <w:rsid w:val="0092516E"/>
    <w:rsid w:val="009539BB"/>
    <w:rsid w:val="00960D70"/>
    <w:rsid w:val="0097622E"/>
    <w:rsid w:val="009A1019"/>
    <w:rsid w:val="009B2154"/>
    <w:rsid w:val="009D3D64"/>
    <w:rsid w:val="009D65E6"/>
    <w:rsid w:val="009D7197"/>
    <w:rsid w:val="009E277F"/>
    <w:rsid w:val="009F457F"/>
    <w:rsid w:val="00A032E9"/>
    <w:rsid w:val="00A0462D"/>
    <w:rsid w:val="00A07F6E"/>
    <w:rsid w:val="00A27071"/>
    <w:rsid w:val="00A50E32"/>
    <w:rsid w:val="00A60ACF"/>
    <w:rsid w:val="00A65EC0"/>
    <w:rsid w:val="00A660DF"/>
    <w:rsid w:val="00A676F2"/>
    <w:rsid w:val="00A90B9E"/>
    <w:rsid w:val="00AA59EE"/>
    <w:rsid w:val="00AB78FC"/>
    <w:rsid w:val="00AC7485"/>
    <w:rsid w:val="00AD0697"/>
    <w:rsid w:val="00AD5454"/>
    <w:rsid w:val="00AE73D3"/>
    <w:rsid w:val="00B03749"/>
    <w:rsid w:val="00B15FE0"/>
    <w:rsid w:val="00B43103"/>
    <w:rsid w:val="00B438FE"/>
    <w:rsid w:val="00B451C5"/>
    <w:rsid w:val="00B4663B"/>
    <w:rsid w:val="00B57ABC"/>
    <w:rsid w:val="00B62FBF"/>
    <w:rsid w:val="00BA6D6F"/>
    <w:rsid w:val="00BA7E12"/>
    <w:rsid w:val="00BB0E4C"/>
    <w:rsid w:val="00BE7381"/>
    <w:rsid w:val="00C11D08"/>
    <w:rsid w:val="00C3779B"/>
    <w:rsid w:val="00C4594D"/>
    <w:rsid w:val="00C52983"/>
    <w:rsid w:val="00C56CE9"/>
    <w:rsid w:val="00C67E15"/>
    <w:rsid w:val="00C864E4"/>
    <w:rsid w:val="00C91B7A"/>
    <w:rsid w:val="00CA3DDF"/>
    <w:rsid w:val="00CB6792"/>
    <w:rsid w:val="00CB720F"/>
    <w:rsid w:val="00CC3F48"/>
    <w:rsid w:val="00CC606B"/>
    <w:rsid w:val="00CE0B4C"/>
    <w:rsid w:val="00CF0AA5"/>
    <w:rsid w:val="00CF4999"/>
    <w:rsid w:val="00D00A76"/>
    <w:rsid w:val="00D20FEF"/>
    <w:rsid w:val="00D35AB2"/>
    <w:rsid w:val="00D45640"/>
    <w:rsid w:val="00D60E8F"/>
    <w:rsid w:val="00D659B7"/>
    <w:rsid w:val="00DA2325"/>
    <w:rsid w:val="00DA5B45"/>
    <w:rsid w:val="00DD19F0"/>
    <w:rsid w:val="00DD739B"/>
    <w:rsid w:val="00DE3CFA"/>
    <w:rsid w:val="00E003D3"/>
    <w:rsid w:val="00E13DD2"/>
    <w:rsid w:val="00E3459B"/>
    <w:rsid w:val="00E66B39"/>
    <w:rsid w:val="00E66F48"/>
    <w:rsid w:val="00E77874"/>
    <w:rsid w:val="00E81A5B"/>
    <w:rsid w:val="00E847BE"/>
    <w:rsid w:val="00E86414"/>
    <w:rsid w:val="00E8720A"/>
    <w:rsid w:val="00E95C17"/>
    <w:rsid w:val="00EB1FD0"/>
    <w:rsid w:val="00F14E12"/>
    <w:rsid w:val="00F1598D"/>
    <w:rsid w:val="00F22746"/>
    <w:rsid w:val="00F4519B"/>
    <w:rsid w:val="00F53767"/>
    <w:rsid w:val="00F6553D"/>
    <w:rsid w:val="00FC0F93"/>
    <w:rsid w:val="00FC5EDA"/>
    <w:rsid w:val="00FC7DE0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2774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3F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5004F4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  <w:style w:type="character" w:customStyle="1" w:styleId="whitespace-normal">
    <w:name w:val="whitespace-normal"/>
    <w:basedOn w:val="Fontepargpadro"/>
    <w:rsid w:val="00A65EC0"/>
  </w:style>
  <w:style w:type="character" w:customStyle="1" w:styleId="MenoPendente1">
    <w:name w:val="Menção Pendente1"/>
    <w:basedOn w:val="Fontepargpadro"/>
    <w:uiPriority w:val="99"/>
    <w:semiHidden/>
    <w:unhideWhenUsed/>
    <w:rsid w:val="006672E2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rsid w:val="005004F4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ext-token-text-primary">
    <w:name w:val="text-token-text-primary"/>
    <w:basedOn w:val="Fontepargpadro"/>
    <w:rsid w:val="002774EC"/>
  </w:style>
  <w:style w:type="character" w:customStyle="1" w:styleId="Ttulo1Char">
    <w:name w:val="Título 1 Char"/>
    <w:basedOn w:val="Fontepargpadro"/>
    <w:link w:val="Ttulo1"/>
    <w:uiPriority w:val="9"/>
    <w:rsid w:val="002774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PT"/>
    </w:rPr>
  </w:style>
  <w:style w:type="table" w:styleId="Tabelacomgrade">
    <w:name w:val="Table Grid"/>
    <w:basedOn w:val="Tabelanormal"/>
    <w:uiPriority w:val="59"/>
    <w:rsid w:val="002774EC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2">
    <w:name w:val="Plain Table 2"/>
    <w:basedOn w:val="Tabelanormal"/>
    <w:uiPriority w:val="42"/>
    <w:rsid w:val="00C864E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C864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CC3F4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pt-PT"/>
    </w:rPr>
  </w:style>
  <w:style w:type="paragraph" w:styleId="PargrafodaLista">
    <w:name w:val="List Paragraph"/>
    <w:basedOn w:val="Normal"/>
    <w:uiPriority w:val="34"/>
    <w:qFormat/>
    <w:rsid w:val="00345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6</cp:revision>
  <cp:lastPrinted>2026-03-26T14:03:00Z</cp:lastPrinted>
  <dcterms:created xsi:type="dcterms:W3CDTF">2026-03-26T14:02:00Z</dcterms:created>
  <dcterms:modified xsi:type="dcterms:W3CDTF">2026-04-27T12:11:00Z</dcterms:modified>
</cp:coreProperties>
</file>